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ascii="华文中宋" w:hAnsi="华文中宋" w:eastAsia="华文中宋" w:cs="宋体"/>
          <w:b/>
          <w:color w:val="000000"/>
          <w:kern w:val="0"/>
          <w:sz w:val="36"/>
          <w:szCs w:val="36"/>
        </w:rPr>
      </w:pPr>
      <w:r>
        <w:rPr>
          <w:rFonts w:hint="eastAsia" w:ascii="华文中宋" w:hAnsi="华文中宋" w:eastAsia="华文中宋" w:cs="宋体"/>
          <w:b/>
          <w:color w:val="000000"/>
          <w:kern w:val="0"/>
          <w:sz w:val="36"/>
          <w:szCs w:val="36"/>
        </w:rPr>
        <w:t>中国石油大学（北京）第六分党校积极分子培训班</w:t>
      </w:r>
    </w:p>
    <w:p>
      <w:pPr>
        <w:adjustRightInd w:val="0"/>
        <w:snapToGrid w:val="0"/>
        <w:spacing w:line="440" w:lineRule="exact"/>
        <w:rPr>
          <w:rFonts w:ascii="华文中宋" w:hAnsi="华文中宋" w:eastAsia="华文中宋" w:cs="宋体"/>
          <w:b/>
          <w:color w:val="000000"/>
          <w:kern w:val="0"/>
          <w:sz w:val="44"/>
          <w:szCs w:val="44"/>
        </w:rPr>
      </w:pPr>
    </w:p>
    <w:p>
      <w:pPr>
        <w:adjustRightInd w:val="0"/>
        <w:snapToGrid w:val="0"/>
        <w:spacing w:line="440" w:lineRule="exact"/>
        <w:rPr>
          <w:rFonts w:ascii="华文中宋" w:hAnsi="华文中宋" w:eastAsia="华文中宋" w:cs="宋体"/>
          <w:b/>
          <w:color w:val="000000"/>
          <w:kern w:val="0"/>
          <w:sz w:val="44"/>
          <w:szCs w:val="44"/>
        </w:rPr>
      </w:pPr>
    </w:p>
    <w:p>
      <w:pPr>
        <w:adjustRightInd w:val="0"/>
        <w:snapToGrid w:val="0"/>
        <w:spacing w:line="276" w:lineRule="auto"/>
        <w:jc w:val="center"/>
        <w:rPr>
          <w:rFonts w:ascii="华文彩云" w:hAnsi="华文中宋" w:eastAsia="华文彩云" w:cs="宋体"/>
          <w:b/>
          <w:color w:val="000000"/>
          <w:kern w:val="0"/>
          <w:sz w:val="56"/>
          <w:szCs w:val="72"/>
        </w:rPr>
      </w:pPr>
      <w:r>
        <w:rPr>
          <w:rFonts w:hint="eastAsia" w:ascii="华文彩云" w:hAnsi="华文中宋" w:eastAsia="华文彩云" w:cs="宋体"/>
          <w:b/>
          <w:color w:val="000000"/>
          <w:kern w:val="0"/>
          <w:sz w:val="56"/>
          <w:szCs w:val="72"/>
        </w:rPr>
        <w:t>学</w:t>
      </w:r>
    </w:p>
    <w:p>
      <w:pPr>
        <w:adjustRightInd w:val="0"/>
        <w:snapToGrid w:val="0"/>
        <w:spacing w:line="276" w:lineRule="auto"/>
        <w:jc w:val="center"/>
        <w:rPr>
          <w:rFonts w:ascii="华文彩云" w:hAnsi="华文中宋" w:eastAsia="华文彩云" w:cs="宋体"/>
          <w:b/>
          <w:color w:val="000000"/>
          <w:kern w:val="0"/>
          <w:sz w:val="56"/>
          <w:szCs w:val="72"/>
        </w:rPr>
      </w:pPr>
      <w:r>
        <w:rPr>
          <w:rFonts w:hint="eastAsia" w:ascii="华文彩云" w:hAnsi="华文中宋" w:eastAsia="华文彩云" w:cs="宋体"/>
          <w:b/>
          <w:color w:val="000000"/>
          <w:kern w:val="0"/>
          <w:sz w:val="56"/>
          <w:szCs w:val="72"/>
        </w:rPr>
        <w:t>员</w:t>
      </w:r>
    </w:p>
    <w:p>
      <w:pPr>
        <w:adjustRightInd w:val="0"/>
        <w:snapToGrid w:val="0"/>
        <w:spacing w:line="276" w:lineRule="auto"/>
        <w:jc w:val="center"/>
        <w:rPr>
          <w:rFonts w:ascii="华文彩云" w:hAnsi="华文中宋" w:eastAsia="华文彩云" w:cs="宋体"/>
          <w:b/>
          <w:color w:val="000000"/>
          <w:kern w:val="0"/>
          <w:sz w:val="56"/>
          <w:szCs w:val="72"/>
        </w:rPr>
      </w:pPr>
      <w:r>
        <w:rPr>
          <w:rFonts w:hint="eastAsia" w:ascii="华文彩云" w:hAnsi="华文中宋" w:eastAsia="华文彩云" w:cs="宋体"/>
          <w:b/>
          <w:color w:val="000000"/>
          <w:kern w:val="0"/>
          <w:sz w:val="56"/>
          <w:szCs w:val="72"/>
        </w:rPr>
        <w:t>自</w:t>
      </w:r>
    </w:p>
    <w:p>
      <w:pPr>
        <w:adjustRightInd w:val="0"/>
        <w:snapToGrid w:val="0"/>
        <w:spacing w:line="276" w:lineRule="auto"/>
        <w:jc w:val="center"/>
        <w:rPr>
          <w:rFonts w:ascii="华文彩云" w:hAnsi="华文中宋" w:eastAsia="华文彩云" w:cs="宋体"/>
          <w:b/>
          <w:color w:val="000000"/>
          <w:kern w:val="0"/>
          <w:sz w:val="56"/>
          <w:szCs w:val="72"/>
        </w:rPr>
      </w:pPr>
      <w:r>
        <w:rPr>
          <w:rFonts w:hint="eastAsia" w:ascii="华文彩云" w:hAnsi="华文中宋" w:eastAsia="华文彩云" w:cs="宋体"/>
          <w:b/>
          <w:color w:val="000000"/>
          <w:kern w:val="0"/>
          <w:sz w:val="56"/>
          <w:szCs w:val="72"/>
        </w:rPr>
        <w:t>学</w:t>
      </w:r>
    </w:p>
    <w:p>
      <w:pPr>
        <w:adjustRightInd w:val="0"/>
        <w:snapToGrid w:val="0"/>
        <w:spacing w:line="276" w:lineRule="auto"/>
        <w:jc w:val="center"/>
        <w:rPr>
          <w:rFonts w:ascii="华文彩云" w:hAnsi="华文中宋" w:eastAsia="华文彩云" w:cs="宋体"/>
          <w:b/>
          <w:color w:val="000000"/>
          <w:kern w:val="0"/>
          <w:sz w:val="56"/>
          <w:szCs w:val="72"/>
        </w:rPr>
      </w:pPr>
      <w:r>
        <w:rPr>
          <w:rFonts w:hint="eastAsia" w:ascii="华文彩云" w:hAnsi="华文中宋" w:eastAsia="华文彩云" w:cs="宋体"/>
          <w:b/>
          <w:color w:val="000000"/>
          <w:kern w:val="0"/>
          <w:sz w:val="56"/>
          <w:szCs w:val="72"/>
        </w:rPr>
        <w:t>记</w:t>
      </w:r>
    </w:p>
    <w:p>
      <w:pPr>
        <w:adjustRightInd w:val="0"/>
        <w:snapToGrid w:val="0"/>
        <w:spacing w:line="276" w:lineRule="auto"/>
        <w:jc w:val="center"/>
        <w:rPr>
          <w:rFonts w:ascii="华文彩云" w:hAnsi="华文中宋" w:eastAsia="华文彩云" w:cs="宋体"/>
          <w:b/>
          <w:color w:val="000000"/>
          <w:kern w:val="0"/>
          <w:sz w:val="56"/>
          <w:szCs w:val="72"/>
        </w:rPr>
      </w:pPr>
      <w:r>
        <w:rPr>
          <w:rFonts w:hint="eastAsia" w:ascii="华文彩云" w:hAnsi="华文中宋" w:eastAsia="华文彩云" w:cs="宋体"/>
          <w:b/>
          <w:color w:val="000000"/>
          <w:kern w:val="0"/>
          <w:sz w:val="56"/>
          <w:szCs w:val="72"/>
        </w:rPr>
        <w:t>录</w:t>
      </w:r>
    </w:p>
    <w:p>
      <w:pPr>
        <w:adjustRightInd w:val="0"/>
        <w:snapToGrid w:val="0"/>
        <w:spacing w:line="276" w:lineRule="auto"/>
        <w:jc w:val="center"/>
        <w:rPr>
          <w:rFonts w:ascii="华文彩云" w:hAnsi="华文中宋" w:eastAsia="华文彩云" w:cs="宋体"/>
          <w:b/>
          <w:color w:val="000000"/>
          <w:kern w:val="0"/>
          <w:sz w:val="56"/>
          <w:szCs w:val="72"/>
        </w:rPr>
      </w:pPr>
      <w:r>
        <w:rPr>
          <w:rFonts w:hint="eastAsia" w:ascii="华文彩云" w:hAnsi="华文中宋" w:eastAsia="华文彩云" w:cs="宋体"/>
          <w:b/>
          <w:color w:val="000000"/>
          <w:kern w:val="0"/>
          <w:sz w:val="56"/>
          <w:szCs w:val="72"/>
        </w:rPr>
        <w:t>手</w:t>
      </w:r>
    </w:p>
    <w:p>
      <w:pPr>
        <w:adjustRightInd w:val="0"/>
        <w:snapToGrid w:val="0"/>
        <w:spacing w:line="276" w:lineRule="auto"/>
        <w:jc w:val="center"/>
        <w:rPr>
          <w:rFonts w:ascii="华文彩云" w:hAnsi="华文中宋" w:eastAsia="华文彩云" w:cs="宋体"/>
          <w:b/>
          <w:color w:val="000000"/>
          <w:kern w:val="0"/>
          <w:sz w:val="56"/>
          <w:szCs w:val="72"/>
        </w:rPr>
      </w:pPr>
      <w:r>
        <w:rPr>
          <w:rFonts w:hint="eastAsia" w:ascii="华文彩云" w:hAnsi="华文中宋" w:eastAsia="华文彩云" w:cs="宋体"/>
          <w:b/>
          <w:color w:val="000000"/>
          <w:kern w:val="0"/>
          <w:sz w:val="56"/>
          <w:szCs w:val="72"/>
        </w:rPr>
        <w:t>册</w:t>
      </w:r>
    </w:p>
    <w:p>
      <w:pPr>
        <w:adjustRightInd w:val="0"/>
        <w:snapToGrid w:val="0"/>
        <w:spacing w:line="276" w:lineRule="auto"/>
        <w:jc w:val="center"/>
        <w:rPr>
          <w:rFonts w:ascii="华文彩云" w:hAnsi="华文中宋" w:eastAsia="华文彩云" w:cs="宋体"/>
          <w:b/>
          <w:color w:val="000000"/>
          <w:kern w:val="0"/>
          <w:sz w:val="56"/>
          <w:szCs w:val="72"/>
        </w:rPr>
      </w:pPr>
    </w:p>
    <w:p>
      <w:pPr>
        <w:adjustRightInd w:val="0"/>
        <w:snapToGrid w:val="0"/>
        <w:spacing w:line="360" w:lineRule="auto"/>
        <w:ind w:firstLine="2064" w:firstLineChars="645"/>
        <w:rPr>
          <w:rFonts w:ascii="方正小标宋简体" w:hAnsi="宋体" w:eastAsia="方正小标宋简体" w:cs="宋体"/>
          <w:color w:val="000000"/>
          <w:kern w:val="0"/>
          <w:sz w:val="32"/>
          <w:szCs w:val="32"/>
          <w:u w:val="single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</w:rPr>
        <w:t>班级：</w:t>
      </w:r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  <w:u w:val="single"/>
        </w:rPr>
        <w:t xml:space="preserve">                   </w:t>
      </w:r>
    </w:p>
    <w:p>
      <w:pPr>
        <w:adjustRightInd w:val="0"/>
        <w:snapToGrid w:val="0"/>
        <w:spacing w:line="360" w:lineRule="auto"/>
        <w:ind w:firstLine="2064" w:firstLineChars="645"/>
        <w:rPr>
          <w:rFonts w:ascii="方正小标宋简体" w:hAnsi="宋体" w:eastAsia="方正小标宋简体" w:cs="宋体"/>
          <w:color w:val="000000"/>
          <w:kern w:val="0"/>
          <w:sz w:val="32"/>
          <w:szCs w:val="32"/>
          <w:u w:val="single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</w:rPr>
        <w:t>姓名：</w:t>
      </w:r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  <w:u w:val="single"/>
        </w:rPr>
        <w:t xml:space="preserve">                   </w:t>
      </w:r>
    </w:p>
    <w:p>
      <w:pPr>
        <w:adjustRightInd w:val="0"/>
        <w:snapToGrid w:val="0"/>
        <w:spacing w:line="360" w:lineRule="auto"/>
        <w:ind w:firstLine="2064" w:firstLineChars="645"/>
        <w:rPr>
          <w:rFonts w:ascii="方正小标宋简体" w:hAnsi="宋体" w:eastAsia="方正小标宋简体" w:cs="宋体"/>
          <w:color w:val="000000"/>
          <w:kern w:val="0"/>
          <w:sz w:val="32"/>
          <w:szCs w:val="32"/>
          <w:u w:val="single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</w:rPr>
        <w:t>学号：</w:t>
      </w:r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  <w:u w:val="single"/>
        </w:rPr>
        <w:t xml:space="preserve">                   </w:t>
      </w:r>
    </w:p>
    <w:p>
      <w:pPr>
        <w:adjustRightInd w:val="0"/>
        <w:snapToGrid w:val="0"/>
        <w:spacing w:line="360" w:lineRule="auto"/>
        <w:ind w:firstLine="2064" w:firstLineChars="645"/>
        <w:rPr>
          <w:rFonts w:ascii="方正小标宋简体" w:hAnsi="宋体" w:eastAsia="方正小标宋简体" w:cs="宋体"/>
          <w:color w:val="000000"/>
          <w:kern w:val="0"/>
          <w:sz w:val="32"/>
          <w:szCs w:val="32"/>
          <w:u w:val="single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</w:rPr>
        <w:t>时间：</w:t>
      </w:r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  <w:u w:val="single"/>
        </w:rPr>
        <w:t xml:space="preserve">                   </w:t>
      </w:r>
    </w:p>
    <w:p>
      <w:pPr>
        <w:adjustRightInd w:val="0"/>
        <w:snapToGrid w:val="0"/>
        <w:spacing w:line="360" w:lineRule="auto"/>
        <w:ind w:firstLine="310" w:firstLineChars="97"/>
        <w:rPr>
          <w:rFonts w:ascii="方正小标宋简体" w:hAnsi="宋体" w:eastAsia="方正小标宋简体" w:cs="宋体"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line="480" w:lineRule="exact"/>
        <w:jc w:val="center"/>
        <w:rPr>
          <w:rFonts w:ascii="仿宋_GB2312" w:hAnsi="宋体" w:eastAsia="仿宋_GB2312" w:cs="宋体"/>
          <w:b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line="480" w:lineRule="exact"/>
        <w:jc w:val="both"/>
        <w:rPr>
          <w:rFonts w:ascii="仿宋_GB2312" w:hAnsi="宋体" w:eastAsia="仿宋_GB2312" w:cs="宋体"/>
          <w:b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line="480" w:lineRule="exact"/>
        <w:jc w:val="center"/>
        <w:rPr>
          <w:rFonts w:ascii="仿宋_GB2312" w:hAnsi="宋体" w:eastAsia="仿宋_GB2312" w:cs="宋体"/>
          <w:b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line="440" w:lineRule="exact"/>
        <w:jc w:val="center"/>
        <w:rPr>
          <w:rFonts w:ascii="楷体_GB2312" w:hAnsi="宋体" w:eastAsia="楷体_GB2312" w:cs="宋体"/>
          <w:b/>
          <w:color w:val="000000"/>
          <w:kern w:val="0"/>
          <w:sz w:val="44"/>
          <w:szCs w:val="44"/>
        </w:rPr>
      </w:pPr>
      <w:r>
        <w:rPr>
          <w:rFonts w:hint="eastAsia" w:ascii="楷体_GB2312" w:hAnsi="宋体" w:eastAsia="楷体_GB2312" w:cs="宋体"/>
          <w:b/>
          <w:color w:val="000000"/>
          <w:kern w:val="0"/>
          <w:sz w:val="44"/>
          <w:szCs w:val="44"/>
        </w:rPr>
        <w:t>致  学  员</w:t>
      </w:r>
    </w:p>
    <w:p>
      <w:pPr>
        <w:adjustRightInd w:val="0"/>
        <w:snapToGrid w:val="0"/>
        <w:spacing w:before="120" w:line="500" w:lineRule="exac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 w:cs="宋体"/>
          <w:color w:val="000000"/>
          <w:kern w:val="0"/>
          <w:sz w:val="28"/>
          <w:szCs w:val="28"/>
        </w:rPr>
        <w:t>亲爱的</w:t>
      </w:r>
      <w:r>
        <w:rPr>
          <w:rFonts w:hint="eastAsia" w:ascii="仿宋_GB2312" w:hAnsi="仿宋" w:eastAsia="仿宋_GB2312"/>
          <w:sz w:val="28"/>
          <w:szCs w:val="28"/>
        </w:rPr>
        <w:t>学员：</w:t>
      </w:r>
    </w:p>
    <w:p>
      <w:pPr>
        <w:adjustRightInd w:val="0"/>
        <w:snapToGrid w:val="0"/>
        <w:spacing w:line="500" w:lineRule="exact"/>
        <w:ind w:firstLine="551" w:firstLineChars="197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你好！欢迎参加由中国石油大学（北京）第六分党校举办的积极分子培训班。</w:t>
      </w:r>
    </w:p>
    <w:p>
      <w:pPr>
        <w:adjustRightInd w:val="0"/>
        <w:snapToGrid w:val="0"/>
        <w:spacing w:line="500" w:lineRule="exact"/>
        <w:ind w:firstLine="551" w:firstLineChars="197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本期培训班将通过课前自学、集中学习、结业考核等形式进行。通过培训，使学员理解和掌握党的基本理论、基本路线、基本纲领，进一步端正入党动机，自觉加强思想理论修养，强化政治意识、责任意识，自觉接受党性教育和党性锻炼，增强明辨是非的能力，坚定理想信念，争取使你们早日加入党组织。</w:t>
      </w:r>
    </w:p>
    <w:p>
      <w:pPr>
        <w:adjustRightInd w:val="0"/>
        <w:snapToGrid w:val="0"/>
        <w:spacing w:line="500" w:lineRule="exact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为愉快顺利地完成培训自学（预习）任务：</w:t>
      </w:r>
    </w:p>
    <w:p>
      <w:pPr>
        <w:adjustRightInd w:val="0"/>
        <w:snapToGrid w:val="0"/>
        <w:spacing w:line="500" w:lineRule="exact"/>
        <w:ind w:firstLine="591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1.请规划好时间，完成《中国共产党章程》《中国共产党廉洁自律准则》《中国共产党纪律处分条例》《中国共产党第十九次全国代表大会报告》等自学内容，并及时填写本手册；</w:t>
      </w:r>
    </w:p>
    <w:p>
      <w:pPr>
        <w:adjustRightInd w:val="0"/>
        <w:snapToGrid w:val="0"/>
        <w:spacing w:line="500" w:lineRule="exact"/>
        <w:ind w:firstLine="591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2.每完成一篇自学内容，记录下学习成果，包括学习笔记（内容摘要等，字数不限）和读后感（100字以上），尽量用自己的语言，不要原原本本抄写，每页纸的背面也可以利用起来；</w:t>
      </w:r>
    </w:p>
    <w:p>
      <w:pPr>
        <w:adjustRightInd w:val="0"/>
        <w:snapToGrid w:val="0"/>
        <w:spacing w:line="500" w:lineRule="exact"/>
        <w:ind w:firstLine="591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3.请在培训班开课前提交本手册至所在党支部检查,合格方可参加培训。</w:t>
      </w:r>
    </w:p>
    <w:p>
      <w:pPr>
        <w:adjustRightInd w:val="0"/>
        <w:snapToGrid w:val="0"/>
        <w:spacing w:line="500" w:lineRule="exact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预祝圆满完成自学任务。                       </w:t>
      </w:r>
    </w:p>
    <w:p>
      <w:pPr>
        <w:adjustRightInd w:val="0"/>
        <w:snapToGrid w:val="0"/>
        <w:spacing w:line="500" w:lineRule="exact"/>
        <w:ind w:firstLine="291"/>
        <w:jc w:val="righ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中国石油大学（北京）第六分党校</w:t>
      </w:r>
    </w:p>
    <w:p>
      <w:pPr>
        <w:adjustRightInd w:val="0"/>
        <w:snapToGrid w:val="0"/>
        <w:spacing w:line="500" w:lineRule="exact"/>
        <w:ind w:firstLine="291"/>
        <w:jc w:val="right"/>
        <w:rPr>
          <w:rFonts w:ascii="仿宋_GB2312" w:hAnsi="仿宋" w:eastAsia="仿宋_GB2312"/>
          <w:sz w:val="28"/>
          <w:szCs w:val="28"/>
        </w:rPr>
      </w:pPr>
    </w:p>
    <w:p>
      <w:pPr>
        <w:adjustRightInd w:val="0"/>
        <w:snapToGrid w:val="0"/>
        <w:spacing w:line="500" w:lineRule="exact"/>
        <w:ind w:firstLine="291"/>
        <w:jc w:val="right"/>
        <w:rPr>
          <w:rFonts w:ascii="仿宋_GB2312" w:hAnsi="仿宋" w:eastAsia="仿宋_GB2312"/>
          <w:sz w:val="28"/>
          <w:szCs w:val="28"/>
        </w:rPr>
      </w:pPr>
    </w:p>
    <w:p>
      <w:pPr>
        <w:adjustRightInd w:val="0"/>
        <w:snapToGrid w:val="0"/>
        <w:spacing w:line="500" w:lineRule="exact"/>
        <w:ind w:firstLine="291"/>
        <w:jc w:val="right"/>
        <w:rPr>
          <w:rFonts w:ascii="仿宋_GB2312" w:hAnsi="仿宋" w:eastAsia="仿宋_GB2312"/>
          <w:sz w:val="28"/>
          <w:szCs w:val="28"/>
        </w:rPr>
      </w:pPr>
    </w:p>
    <w:p>
      <w:pPr>
        <w:adjustRightInd w:val="0"/>
        <w:snapToGrid w:val="0"/>
        <w:spacing w:line="500" w:lineRule="exact"/>
        <w:ind w:firstLine="291"/>
        <w:jc w:val="right"/>
        <w:rPr>
          <w:rFonts w:ascii="仿宋_GB2312" w:hAnsi="仿宋" w:eastAsia="仿宋_GB2312"/>
          <w:sz w:val="28"/>
          <w:szCs w:val="28"/>
        </w:rPr>
      </w:pPr>
    </w:p>
    <w:p>
      <w:pPr>
        <w:adjustRightInd w:val="0"/>
        <w:snapToGrid w:val="0"/>
        <w:spacing w:line="500" w:lineRule="exact"/>
        <w:ind w:firstLine="291"/>
        <w:jc w:val="right"/>
        <w:rPr>
          <w:rFonts w:ascii="仿宋_GB2312" w:hAnsi="仿宋" w:eastAsia="仿宋_GB2312"/>
          <w:sz w:val="28"/>
          <w:szCs w:val="28"/>
        </w:rPr>
      </w:pPr>
    </w:p>
    <w:p>
      <w:pPr>
        <w:adjustRightInd w:val="0"/>
        <w:snapToGrid w:val="0"/>
        <w:spacing w:line="500" w:lineRule="exact"/>
        <w:jc w:val="both"/>
        <w:rPr>
          <w:rFonts w:ascii="仿宋_GB2312" w:hAnsi="仿宋" w:eastAsia="仿宋_GB2312"/>
          <w:sz w:val="28"/>
          <w:szCs w:val="28"/>
        </w:rPr>
      </w:pPr>
    </w:p>
    <w:p>
      <w:pPr>
        <w:adjustRightInd w:val="0"/>
        <w:snapToGrid w:val="0"/>
        <w:spacing w:line="500" w:lineRule="exact"/>
        <w:jc w:val="both"/>
        <w:rPr>
          <w:rFonts w:ascii="仿宋_GB2312" w:hAnsi="仿宋" w:eastAsia="仿宋_GB2312"/>
          <w:sz w:val="28"/>
          <w:szCs w:val="28"/>
        </w:rPr>
      </w:pPr>
      <w:bookmarkStart w:id="0" w:name="_GoBack"/>
      <w:bookmarkEnd w:id="0"/>
    </w:p>
    <w:p>
      <w:pPr>
        <w:adjustRightInd w:val="0"/>
        <w:snapToGrid w:val="0"/>
        <w:spacing w:before="240" w:line="276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微软雅黑" w:hAnsi="微软雅黑" w:eastAsia="微软雅黑" w:cs="宋体"/>
          <w:b/>
          <w:color w:val="000000"/>
          <w:kern w:val="0"/>
          <w:sz w:val="32"/>
          <w:szCs w:val="32"/>
        </w:rPr>
        <w:t>学习内容1：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</w:t>
      </w:r>
    </w:p>
    <w:p>
      <w:pPr>
        <w:adjustRightInd w:val="0"/>
        <w:snapToGrid w:val="0"/>
        <w:spacing w:before="240" w:line="276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微软雅黑" w:hAnsi="微软雅黑" w:eastAsia="微软雅黑" w:cs="宋体"/>
          <w:b/>
          <w:color w:val="000000"/>
          <w:kern w:val="0"/>
          <w:sz w:val="32"/>
          <w:szCs w:val="32"/>
        </w:rPr>
        <w:t>学习笔记1：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微软雅黑" w:hAnsi="微软雅黑" w:eastAsia="微软雅黑" w:cs="宋体"/>
          <w:b/>
          <w:color w:val="000000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b/>
          <w:color w:val="000000"/>
          <w:kern w:val="0"/>
          <w:sz w:val="32"/>
          <w:szCs w:val="32"/>
        </w:rPr>
        <w:t>读后感1：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</w:rPr>
        <w:t xml:space="preserve">  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before="240" w:line="276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微软雅黑" w:hAnsi="微软雅黑" w:eastAsia="微软雅黑" w:cs="宋体"/>
          <w:b/>
          <w:color w:val="000000"/>
          <w:kern w:val="0"/>
          <w:sz w:val="32"/>
          <w:szCs w:val="32"/>
        </w:rPr>
        <w:t>学习内容2：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</w:t>
      </w:r>
    </w:p>
    <w:p>
      <w:pPr>
        <w:adjustRightInd w:val="0"/>
        <w:snapToGrid w:val="0"/>
        <w:spacing w:before="240" w:line="276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微软雅黑" w:hAnsi="微软雅黑" w:eastAsia="微软雅黑" w:cs="宋体"/>
          <w:b/>
          <w:color w:val="000000"/>
          <w:kern w:val="0"/>
          <w:sz w:val="32"/>
          <w:szCs w:val="32"/>
        </w:rPr>
        <w:t>学习笔记2：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微软雅黑" w:hAnsi="微软雅黑" w:eastAsia="微软雅黑" w:cs="宋体"/>
          <w:b/>
          <w:color w:val="000000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b/>
          <w:color w:val="000000"/>
          <w:kern w:val="0"/>
          <w:sz w:val="32"/>
          <w:szCs w:val="32"/>
        </w:rPr>
        <w:t>读后感2：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</w:rPr>
        <w:t xml:space="preserve">  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before="240" w:line="276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微软雅黑" w:hAnsi="微软雅黑" w:eastAsia="微软雅黑" w:cs="宋体"/>
          <w:b/>
          <w:color w:val="000000"/>
          <w:kern w:val="0"/>
          <w:sz w:val="32"/>
          <w:szCs w:val="32"/>
        </w:rPr>
        <w:t>学习内容3：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</w:t>
      </w:r>
    </w:p>
    <w:p>
      <w:pPr>
        <w:adjustRightInd w:val="0"/>
        <w:snapToGrid w:val="0"/>
        <w:spacing w:before="240" w:line="276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微软雅黑" w:hAnsi="微软雅黑" w:eastAsia="微软雅黑" w:cs="宋体"/>
          <w:b/>
          <w:color w:val="000000"/>
          <w:kern w:val="0"/>
          <w:sz w:val="32"/>
          <w:szCs w:val="32"/>
        </w:rPr>
        <w:t>学习笔记3：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微软雅黑" w:hAnsi="微软雅黑" w:eastAsia="微软雅黑" w:cs="宋体"/>
          <w:b/>
          <w:color w:val="000000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b/>
          <w:color w:val="000000"/>
          <w:kern w:val="0"/>
          <w:sz w:val="32"/>
          <w:szCs w:val="32"/>
        </w:rPr>
        <w:t>读后感3：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</w:rPr>
        <w:t xml:space="preserve">  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before="240" w:line="276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微软雅黑" w:hAnsi="微软雅黑" w:eastAsia="微软雅黑" w:cs="宋体"/>
          <w:b/>
          <w:color w:val="000000"/>
          <w:kern w:val="0"/>
          <w:sz w:val="32"/>
          <w:szCs w:val="32"/>
        </w:rPr>
        <w:t>学习内容4：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</w:t>
      </w:r>
    </w:p>
    <w:p>
      <w:pPr>
        <w:adjustRightInd w:val="0"/>
        <w:snapToGrid w:val="0"/>
        <w:spacing w:before="240" w:line="276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微软雅黑" w:hAnsi="微软雅黑" w:eastAsia="微软雅黑" w:cs="宋体"/>
          <w:b/>
          <w:color w:val="000000"/>
          <w:kern w:val="0"/>
          <w:sz w:val="32"/>
          <w:szCs w:val="32"/>
        </w:rPr>
        <w:t>学习笔记4：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微软雅黑" w:hAnsi="微软雅黑" w:eastAsia="微软雅黑" w:cs="宋体"/>
          <w:b/>
          <w:color w:val="000000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b/>
          <w:color w:val="000000"/>
          <w:kern w:val="0"/>
          <w:sz w:val="32"/>
          <w:szCs w:val="32"/>
        </w:rPr>
        <w:t>读后感4：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</w:rPr>
        <w:t xml:space="preserve">  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before="240" w:line="276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微软雅黑" w:hAnsi="微软雅黑" w:eastAsia="微软雅黑" w:cs="宋体"/>
          <w:b/>
          <w:color w:val="000000"/>
          <w:kern w:val="0"/>
          <w:sz w:val="32"/>
          <w:szCs w:val="32"/>
        </w:rPr>
        <w:t>学习内容5：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</w:t>
      </w:r>
    </w:p>
    <w:p>
      <w:pPr>
        <w:adjustRightInd w:val="0"/>
        <w:snapToGrid w:val="0"/>
        <w:spacing w:before="240" w:line="276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微软雅黑" w:hAnsi="微软雅黑" w:eastAsia="微软雅黑" w:cs="宋体"/>
          <w:b/>
          <w:color w:val="000000"/>
          <w:kern w:val="0"/>
          <w:sz w:val="32"/>
          <w:szCs w:val="32"/>
        </w:rPr>
        <w:t>学习笔记5：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微软雅黑" w:hAnsi="微软雅黑" w:eastAsia="微软雅黑" w:cs="宋体"/>
          <w:b/>
          <w:color w:val="000000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b/>
          <w:color w:val="000000"/>
          <w:kern w:val="0"/>
          <w:sz w:val="32"/>
          <w:szCs w:val="32"/>
        </w:rPr>
        <w:t>读后感5：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</w:rPr>
        <w:t xml:space="preserve">  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before="240" w:line="276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微软雅黑" w:hAnsi="微软雅黑" w:eastAsia="微软雅黑" w:cs="宋体"/>
          <w:b/>
          <w:color w:val="000000"/>
          <w:kern w:val="0"/>
          <w:sz w:val="32"/>
          <w:szCs w:val="32"/>
        </w:rPr>
        <w:t>学习内容6：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</w:t>
      </w:r>
    </w:p>
    <w:p>
      <w:pPr>
        <w:adjustRightInd w:val="0"/>
        <w:snapToGrid w:val="0"/>
        <w:spacing w:before="240" w:line="276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微软雅黑" w:hAnsi="微软雅黑" w:eastAsia="微软雅黑" w:cs="宋体"/>
          <w:b/>
          <w:color w:val="000000"/>
          <w:kern w:val="0"/>
          <w:sz w:val="32"/>
          <w:szCs w:val="32"/>
        </w:rPr>
        <w:t>学习笔记6：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微软雅黑" w:hAnsi="微软雅黑" w:eastAsia="微软雅黑" w:cs="宋体"/>
          <w:b/>
          <w:color w:val="000000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b/>
          <w:color w:val="000000"/>
          <w:kern w:val="0"/>
          <w:sz w:val="32"/>
          <w:szCs w:val="32"/>
        </w:rPr>
        <w:t>读后感6：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</w:rPr>
        <w:t xml:space="preserve">  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before="240" w:line="276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微软雅黑" w:hAnsi="微软雅黑" w:eastAsia="微软雅黑" w:cs="宋体"/>
          <w:b/>
          <w:color w:val="000000"/>
          <w:kern w:val="0"/>
          <w:sz w:val="32"/>
          <w:szCs w:val="32"/>
        </w:rPr>
        <w:t>学习内容7：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</w:t>
      </w:r>
    </w:p>
    <w:p>
      <w:pPr>
        <w:adjustRightInd w:val="0"/>
        <w:snapToGrid w:val="0"/>
        <w:spacing w:before="240" w:line="276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微软雅黑" w:hAnsi="微软雅黑" w:eastAsia="微软雅黑" w:cs="宋体"/>
          <w:b/>
          <w:color w:val="000000"/>
          <w:kern w:val="0"/>
          <w:sz w:val="32"/>
          <w:szCs w:val="32"/>
        </w:rPr>
        <w:t>学习笔记7：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微软雅黑" w:hAnsi="微软雅黑" w:eastAsia="微软雅黑" w:cs="宋体"/>
          <w:b/>
          <w:color w:val="000000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b/>
          <w:color w:val="000000"/>
          <w:kern w:val="0"/>
          <w:sz w:val="32"/>
          <w:szCs w:val="32"/>
        </w:rPr>
        <w:t>读后感7：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</w:rPr>
        <w:t xml:space="preserve">  </w:t>
      </w: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>
      <w:pPr>
        <w:adjustRightInd w:val="0"/>
        <w:snapToGrid w:val="0"/>
        <w:spacing w:line="360" w:lineRule="auto"/>
        <w:ind w:right="-424" w:rightChars="-202"/>
        <w:jc w:val="left"/>
        <w:rPr>
          <w:rFonts w:ascii="黑体" w:hAnsi="宋体" w:eastAsia="黑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黑体" w:hAnsi="宋体" w:eastAsia="黑体" w:cs="宋体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