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A2B" w:rsidRPr="00341173" w:rsidRDefault="001C0A2B" w:rsidP="001C0A2B">
      <w:pPr>
        <w:widowControl/>
        <w:jc w:val="center"/>
        <w:rPr>
          <w:rFonts w:asciiTheme="minorEastAsia" w:hAnsiTheme="minorEastAsia" w:cs="Arial"/>
          <w:kern w:val="0"/>
          <w:sz w:val="28"/>
          <w:szCs w:val="28"/>
        </w:rPr>
      </w:pPr>
      <w:r w:rsidRPr="00341173">
        <w:rPr>
          <w:rFonts w:asciiTheme="minorEastAsia" w:hAnsiTheme="minorEastAsia" w:cs="Arial" w:hint="eastAsia"/>
          <w:b/>
          <w:bCs/>
          <w:kern w:val="0"/>
          <w:sz w:val="28"/>
          <w:szCs w:val="28"/>
        </w:rPr>
        <w:t>化学工程学院</w:t>
      </w:r>
      <w:r w:rsidRPr="00341173">
        <w:rPr>
          <w:rFonts w:asciiTheme="minorEastAsia" w:hAnsiTheme="minorEastAsia" w:cs="Arial"/>
          <w:b/>
          <w:bCs/>
          <w:kern w:val="0"/>
          <w:sz w:val="28"/>
          <w:szCs w:val="28"/>
        </w:rPr>
        <w:t>党支部工作考评办法</w:t>
      </w:r>
    </w:p>
    <w:p w:rsidR="001C0A2B" w:rsidRPr="00341173" w:rsidRDefault="001C0A2B" w:rsidP="001C0A2B">
      <w:pPr>
        <w:widowControl/>
        <w:ind w:firstLineChars="200" w:firstLine="560"/>
        <w:jc w:val="left"/>
        <w:rPr>
          <w:rFonts w:asciiTheme="minorEastAsia" w:hAnsiTheme="minorEastAsia" w:cs="Arial"/>
          <w:kern w:val="0"/>
          <w:sz w:val="28"/>
          <w:szCs w:val="28"/>
        </w:rPr>
      </w:pPr>
      <w:r w:rsidRPr="00341173">
        <w:rPr>
          <w:rFonts w:asciiTheme="minorEastAsia" w:hAnsiTheme="minorEastAsia" w:cs="Arial"/>
          <w:kern w:val="0"/>
          <w:sz w:val="28"/>
          <w:szCs w:val="28"/>
        </w:rPr>
        <w:t>为了努力实现党支部工作规范化、制度化，进一步加强党支部建设，充分发挥党支部的战斗堡垒作用，根据《中国共产党党章》《</w:t>
      </w:r>
      <w:r w:rsidRPr="00341173">
        <w:rPr>
          <w:rFonts w:asciiTheme="minorEastAsia" w:hAnsiTheme="minorEastAsia" w:hint="eastAsia"/>
          <w:sz w:val="28"/>
          <w:szCs w:val="28"/>
        </w:rPr>
        <w:t>中国石油大学(北京)党支部考核测评办法</w:t>
      </w:r>
      <w:r w:rsidRPr="00341173">
        <w:rPr>
          <w:rFonts w:asciiTheme="minorEastAsia" w:hAnsiTheme="minorEastAsia" w:cs="Arial"/>
          <w:kern w:val="0"/>
          <w:sz w:val="28"/>
          <w:szCs w:val="28"/>
        </w:rPr>
        <w:t xml:space="preserve">》规定，特制定本办法。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b/>
          <w:bCs/>
          <w:kern w:val="0"/>
          <w:sz w:val="28"/>
          <w:szCs w:val="28"/>
        </w:rPr>
        <w:t xml:space="preserve">一、考评内容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kern w:val="0"/>
          <w:sz w:val="28"/>
          <w:szCs w:val="28"/>
        </w:rPr>
        <w:t xml:space="preserve">㈠组织健全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⒈</w:t>
      </w:r>
      <w:r w:rsidRPr="00341173">
        <w:rPr>
          <w:rFonts w:asciiTheme="minorEastAsia" w:hAnsiTheme="minorEastAsia" w:cs="Arial"/>
          <w:kern w:val="0"/>
          <w:sz w:val="28"/>
          <w:szCs w:val="28"/>
        </w:rPr>
        <w:t xml:space="preserve">党支部按期进行换届选举，支委会及时增补委员，组织健全。支部书记及各委员分工明确，职责落实。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⒉</w:t>
      </w:r>
      <w:r w:rsidRPr="00341173">
        <w:rPr>
          <w:rFonts w:asciiTheme="minorEastAsia" w:hAnsiTheme="minorEastAsia" w:cs="Arial"/>
          <w:kern w:val="0"/>
          <w:sz w:val="28"/>
          <w:szCs w:val="28"/>
        </w:rPr>
        <w:t xml:space="preserve">认真做好党员管理工作，每个党员都编入相应的党支部并参加组织生活。党员领导干部能坚持以普通党员身份参加党支部的活动。对本支部党员发展、流动等情况及支部活动有档案记录。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⒊</w:t>
      </w:r>
      <w:r w:rsidRPr="00341173">
        <w:rPr>
          <w:rFonts w:asciiTheme="minorEastAsia" w:hAnsiTheme="minorEastAsia" w:cs="Arial"/>
          <w:kern w:val="0"/>
          <w:sz w:val="28"/>
          <w:szCs w:val="28"/>
        </w:rPr>
        <w:t xml:space="preserve">发展党员有计划，有措施，坚持标准，符合程序，保证质量。对预备党员认真做好教育、考察和转正工作。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⒋</w:t>
      </w:r>
      <w:r w:rsidRPr="00341173">
        <w:rPr>
          <w:rFonts w:asciiTheme="minorEastAsia" w:hAnsiTheme="minorEastAsia" w:cs="Arial"/>
          <w:kern w:val="0"/>
          <w:sz w:val="28"/>
          <w:szCs w:val="28"/>
        </w:rPr>
        <w:t xml:space="preserve">党员按时、按比例自觉交纳党费，没有拖欠现象。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kern w:val="0"/>
          <w:sz w:val="28"/>
          <w:szCs w:val="28"/>
        </w:rPr>
        <w:t xml:space="preserve">㈡制度落实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⒈</w:t>
      </w:r>
      <w:r w:rsidRPr="00341173">
        <w:rPr>
          <w:rFonts w:asciiTheme="minorEastAsia" w:hAnsiTheme="minorEastAsia" w:cs="Arial"/>
          <w:kern w:val="0"/>
          <w:sz w:val="28"/>
          <w:szCs w:val="28"/>
        </w:rPr>
        <w:t>坚持民主集中制，凡</w:t>
      </w:r>
      <w:proofErr w:type="gramStart"/>
      <w:r w:rsidRPr="00341173">
        <w:rPr>
          <w:rFonts w:asciiTheme="minorEastAsia" w:hAnsiTheme="minorEastAsia" w:cs="Arial"/>
          <w:kern w:val="0"/>
          <w:sz w:val="28"/>
          <w:szCs w:val="28"/>
        </w:rPr>
        <w:t>属贯彻</w:t>
      </w:r>
      <w:proofErr w:type="gramEnd"/>
      <w:r w:rsidRPr="00341173">
        <w:rPr>
          <w:rFonts w:asciiTheme="minorEastAsia" w:hAnsiTheme="minorEastAsia" w:cs="Arial"/>
          <w:kern w:val="0"/>
          <w:sz w:val="28"/>
          <w:szCs w:val="28"/>
        </w:rPr>
        <w:t xml:space="preserve">上级党组织的重大决策、部署落实党内的重要教育学习和管理举措等重要问题，党务工作方面的重要事宜，如党员发展和转正、奖惩和组织处理等，必须经过支委会集体讨论，并按照少数服从多数的原则做出决定。支部班子团结协作，各尽其责。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⒉</w:t>
      </w:r>
      <w:r w:rsidRPr="00341173">
        <w:rPr>
          <w:rFonts w:asciiTheme="minorEastAsia" w:hAnsiTheme="minorEastAsia" w:cs="Arial"/>
          <w:kern w:val="0"/>
          <w:sz w:val="28"/>
          <w:szCs w:val="28"/>
        </w:rPr>
        <w:t>严格执行“三会一课”制度。支委会每季度不少于1次；党小组会每月一次，不设党小组的支部每季度必须组织党员活动一次；党员大会每季度1次；工作需要，应及时组织召开党员大会。党课每年不少</w:t>
      </w:r>
      <w:r w:rsidRPr="00341173">
        <w:rPr>
          <w:rFonts w:asciiTheme="minorEastAsia" w:hAnsiTheme="minorEastAsia" w:cs="Arial"/>
          <w:kern w:val="0"/>
          <w:sz w:val="28"/>
          <w:szCs w:val="28"/>
        </w:rPr>
        <w:lastRenderedPageBreak/>
        <w:t>于</w:t>
      </w:r>
      <w:r w:rsidRPr="00341173">
        <w:rPr>
          <w:rFonts w:asciiTheme="minorEastAsia" w:hAnsiTheme="minorEastAsia" w:cs="Arial" w:hint="eastAsia"/>
          <w:kern w:val="0"/>
          <w:sz w:val="28"/>
          <w:szCs w:val="28"/>
        </w:rPr>
        <w:t>1</w:t>
      </w:r>
      <w:r w:rsidRPr="00341173">
        <w:rPr>
          <w:rFonts w:asciiTheme="minorEastAsia" w:hAnsiTheme="minorEastAsia" w:cs="Arial"/>
          <w:kern w:val="0"/>
          <w:sz w:val="28"/>
          <w:szCs w:val="28"/>
        </w:rPr>
        <w:t>次，党员到课率达到</w:t>
      </w:r>
      <w:r w:rsidRPr="00341173">
        <w:rPr>
          <w:rFonts w:asciiTheme="minorEastAsia" w:hAnsiTheme="minorEastAsia" w:cs="Arial" w:hint="eastAsia"/>
          <w:kern w:val="0"/>
          <w:sz w:val="28"/>
          <w:szCs w:val="28"/>
        </w:rPr>
        <w:t>85</w:t>
      </w:r>
      <w:r w:rsidRPr="00341173">
        <w:rPr>
          <w:rFonts w:asciiTheme="minorEastAsia" w:hAnsiTheme="minorEastAsia" w:cs="Arial"/>
          <w:kern w:val="0"/>
          <w:sz w:val="28"/>
          <w:szCs w:val="28"/>
        </w:rPr>
        <w:t xml:space="preserve">％以上，因故未能出席的应及时补课。学习中理论联系实际，做到学有成效。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⒊</w:t>
      </w:r>
      <w:r w:rsidRPr="00341173">
        <w:rPr>
          <w:rFonts w:asciiTheme="minorEastAsia" w:hAnsiTheme="minorEastAsia" w:cs="Arial"/>
          <w:kern w:val="0"/>
          <w:sz w:val="28"/>
          <w:szCs w:val="28"/>
        </w:rPr>
        <w:t xml:space="preserve">坚持党员汇报思想制度。党员定期向党支部汇报思想情况，原则上每半年不少于一次。外出和在外工作超过半年的党员每季度须向党支部汇报一次思想。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⒋</w:t>
      </w:r>
      <w:r w:rsidRPr="00341173">
        <w:rPr>
          <w:rFonts w:asciiTheme="minorEastAsia" w:hAnsiTheme="minorEastAsia" w:cs="Arial"/>
          <w:kern w:val="0"/>
          <w:sz w:val="28"/>
          <w:szCs w:val="28"/>
        </w:rPr>
        <w:t xml:space="preserve">定期召开民主生活会。党员特别是支部委员会成员能坦诚地交流思想，正确开展批评与自我批评。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⒌</w:t>
      </w:r>
      <w:r w:rsidRPr="00341173">
        <w:rPr>
          <w:rFonts w:asciiTheme="minorEastAsia" w:hAnsiTheme="minorEastAsia" w:cs="Arial"/>
          <w:kern w:val="0"/>
          <w:sz w:val="28"/>
          <w:szCs w:val="28"/>
        </w:rPr>
        <w:t xml:space="preserve">实行谈话提醒制度。党支部负责同志和党小组长对包括行政负责人在内的每个党员进行有效监督，发现党性、党风和党纪等方面的问题，及时通过谈话提醒。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⒍</w:t>
      </w:r>
      <w:r w:rsidRPr="00341173">
        <w:rPr>
          <w:rFonts w:asciiTheme="minorEastAsia" w:hAnsiTheme="minorEastAsia" w:cs="Arial"/>
          <w:kern w:val="0"/>
          <w:sz w:val="28"/>
          <w:szCs w:val="28"/>
        </w:rPr>
        <w:t xml:space="preserve">做好民主评议党员工作。按照上级要求每两年对党员进行一次民主评议，做到组织认真，质量高，效果好。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⒎</w:t>
      </w:r>
      <w:r w:rsidRPr="00341173">
        <w:rPr>
          <w:rFonts w:asciiTheme="minorEastAsia" w:hAnsiTheme="minorEastAsia" w:cs="Arial"/>
          <w:kern w:val="0"/>
          <w:sz w:val="28"/>
          <w:szCs w:val="28"/>
        </w:rPr>
        <w:t xml:space="preserve">实施党支部目标管理及党支部负责人工作责任制。党支部负责人要认真履行党支部书记职责，抓好各项制度和措施的落实。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⒏</w:t>
      </w:r>
      <w:r w:rsidRPr="00341173">
        <w:rPr>
          <w:rFonts w:asciiTheme="minorEastAsia" w:hAnsiTheme="minorEastAsia" w:cs="Arial"/>
          <w:kern w:val="0"/>
          <w:sz w:val="28"/>
          <w:szCs w:val="28"/>
        </w:rPr>
        <w:t>坚持请示汇报制度。每年不少于两次向</w:t>
      </w:r>
      <w:r w:rsidRPr="00341173">
        <w:rPr>
          <w:rFonts w:asciiTheme="minorEastAsia" w:hAnsiTheme="minorEastAsia" w:cs="Arial" w:hint="eastAsia"/>
          <w:kern w:val="0"/>
          <w:sz w:val="28"/>
          <w:szCs w:val="28"/>
        </w:rPr>
        <w:t>学院</w:t>
      </w:r>
      <w:r w:rsidRPr="00341173">
        <w:rPr>
          <w:rFonts w:asciiTheme="minorEastAsia" w:hAnsiTheme="minorEastAsia" w:cs="Arial"/>
          <w:kern w:val="0"/>
          <w:sz w:val="28"/>
          <w:szCs w:val="28"/>
        </w:rPr>
        <w:t xml:space="preserve">党委报告年度计划和工作情况。重要问题及时请示汇报。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kern w:val="0"/>
          <w:sz w:val="28"/>
          <w:szCs w:val="28"/>
        </w:rPr>
        <w:t xml:space="preserve">㈢活动经常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⒈</w:t>
      </w:r>
      <w:r w:rsidRPr="00341173">
        <w:rPr>
          <w:rFonts w:asciiTheme="minorEastAsia" w:hAnsiTheme="minorEastAsia" w:cs="Arial"/>
          <w:kern w:val="0"/>
          <w:sz w:val="28"/>
          <w:szCs w:val="28"/>
        </w:rPr>
        <w:t xml:space="preserve">党支部活动有计划、有部署、有安排、有落实。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⒉</w:t>
      </w:r>
      <w:r w:rsidRPr="00341173">
        <w:rPr>
          <w:rFonts w:asciiTheme="minorEastAsia" w:hAnsiTheme="minorEastAsia" w:cs="Arial"/>
          <w:kern w:val="0"/>
          <w:sz w:val="28"/>
          <w:szCs w:val="28"/>
        </w:rPr>
        <w:t xml:space="preserve">积极完成上级党组织布置的各项任务。按要求参加上级党组织的会议和活动，并及时传达贯彻。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⒊</w:t>
      </w:r>
      <w:r w:rsidRPr="00341173">
        <w:rPr>
          <w:rFonts w:asciiTheme="minorEastAsia" w:hAnsiTheme="minorEastAsia" w:cs="Arial"/>
          <w:kern w:val="0"/>
          <w:sz w:val="28"/>
          <w:szCs w:val="28"/>
        </w:rPr>
        <w:t>经常性地开展组织活动。每年党支部组织有一定特色和意义的活动不少于</w:t>
      </w:r>
      <w:r w:rsidRPr="00341173">
        <w:rPr>
          <w:rFonts w:asciiTheme="minorEastAsia" w:hAnsiTheme="minorEastAsia" w:cs="Arial" w:hint="eastAsia"/>
          <w:kern w:val="0"/>
          <w:sz w:val="28"/>
          <w:szCs w:val="28"/>
        </w:rPr>
        <w:t>1</w:t>
      </w:r>
      <w:r w:rsidRPr="00341173">
        <w:rPr>
          <w:rFonts w:asciiTheme="minorEastAsia" w:hAnsiTheme="minorEastAsia" w:cs="Arial"/>
          <w:kern w:val="0"/>
          <w:sz w:val="28"/>
          <w:szCs w:val="28"/>
        </w:rPr>
        <w:t xml:space="preserve">次，努力做到主题鲜明，大家参与，效果明显。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lastRenderedPageBreak/>
        <w:t>⒋</w:t>
      </w:r>
      <w:r w:rsidRPr="00341173">
        <w:rPr>
          <w:rFonts w:asciiTheme="minorEastAsia" w:hAnsiTheme="minorEastAsia" w:cs="Arial"/>
          <w:kern w:val="0"/>
          <w:sz w:val="28"/>
          <w:szCs w:val="28"/>
        </w:rPr>
        <w:t xml:space="preserve">重视群众工作。有计划的组织本单位非党员同志积极参加各项健康有益的活动。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kern w:val="0"/>
          <w:sz w:val="28"/>
          <w:szCs w:val="28"/>
        </w:rPr>
        <w:t xml:space="preserve">㈣作用明显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⒈</w:t>
      </w:r>
      <w:r w:rsidRPr="00341173">
        <w:rPr>
          <w:rFonts w:asciiTheme="minorEastAsia" w:hAnsiTheme="minorEastAsia" w:cs="Arial"/>
          <w:kern w:val="0"/>
          <w:sz w:val="28"/>
          <w:szCs w:val="28"/>
        </w:rPr>
        <w:t xml:space="preserve">认真抓好思想政治建设，保证党的路线方针政策和上级党组织的决定、决议在本单位贯彻落实，全体党员干部在政治上、思想上、行动上与党中央保持一致，理想信念坚定。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⒉</w:t>
      </w:r>
      <w:r w:rsidRPr="00341173">
        <w:rPr>
          <w:rFonts w:asciiTheme="minorEastAsia" w:hAnsiTheme="minorEastAsia" w:cs="Arial"/>
          <w:kern w:val="0"/>
          <w:sz w:val="28"/>
          <w:szCs w:val="28"/>
        </w:rPr>
        <w:t xml:space="preserve">认真组织政治理论和科学文化及业务知识学习，党员的政治、业务素质有明显提高。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⒊</w:t>
      </w:r>
      <w:r w:rsidRPr="00341173">
        <w:rPr>
          <w:rFonts w:asciiTheme="minorEastAsia" w:hAnsiTheme="minorEastAsia" w:cs="Arial"/>
          <w:kern w:val="0"/>
          <w:sz w:val="28"/>
          <w:szCs w:val="28"/>
        </w:rPr>
        <w:t>积极主动</w:t>
      </w:r>
      <w:r w:rsidRPr="00341173">
        <w:rPr>
          <w:rFonts w:asciiTheme="minorEastAsia" w:hAnsiTheme="minorEastAsia" w:cs="Arial" w:hint="eastAsia"/>
          <w:kern w:val="0"/>
          <w:sz w:val="28"/>
          <w:szCs w:val="28"/>
        </w:rPr>
        <w:t>参与系务</w:t>
      </w:r>
      <w:r w:rsidRPr="00341173">
        <w:rPr>
          <w:rFonts w:asciiTheme="minorEastAsia" w:hAnsiTheme="minorEastAsia" w:cs="Arial"/>
          <w:kern w:val="0"/>
          <w:sz w:val="28"/>
          <w:szCs w:val="28"/>
        </w:rPr>
        <w:t>工作，相互配合支持，形成合力。支部工作与业务工作协调一致，围绕</w:t>
      </w:r>
      <w:r w:rsidRPr="00341173">
        <w:rPr>
          <w:rFonts w:asciiTheme="minorEastAsia" w:hAnsiTheme="minorEastAsia" w:cs="Arial" w:hint="eastAsia"/>
          <w:kern w:val="0"/>
          <w:sz w:val="28"/>
          <w:szCs w:val="28"/>
        </w:rPr>
        <w:t>教学科研</w:t>
      </w:r>
      <w:r w:rsidRPr="00341173">
        <w:rPr>
          <w:rFonts w:asciiTheme="minorEastAsia" w:hAnsiTheme="minorEastAsia" w:cs="Arial"/>
          <w:kern w:val="0"/>
          <w:sz w:val="28"/>
          <w:szCs w:val="28"/>
        </w:rPr>
        <w:t xml:space="preserve">中心开展工作活跃，并取得明显成效。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⒋</w:t>
      </w:r>
      <w:r w:rsidRPr="00341173">
        <w:rPr>
          <w:rFonts w:asciiTheme="minorEastAsia" w:hAnsiTheme="minorEastAsia" w:cs="Arial"/>
          <w:kern w:val="0"/>
          <w:sz w:val="28"/>
          <w:szCs w:val="28"/>
        </w:rPr>
        <w:t xml:space="preserve">党员在完成工作、学习和各项活动中，发挥先锋模范作用，有敬业和奉献精神。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⒌</w:t>
      </w:r>
      <w:r w:rsidRPr="00341173">
        <w:rPr>
          <w:rFonts w:asciiTheme="minorEastAsia" w:hAnsiTheme="minorEastAsia" w:cs="Arial"/>
          <w:kern w:val="0"/>
          <w:sz w:val="28"/>
          <w:szCs w:val="28"/>
        </w:rPr>
        <w:t xml:space="preserve">认真落实党内各项监督制度。全体党员勤政廉洁，遵纪守法，联系实际开展批评与自我批评，自觉维护和执行党的纪律。对违法违纪行为和不正之风敢抓敢管。对本单位重大问题的决策积极参与意见。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宋体" w:hint="eastAsia"/>
          <w:kern w:val="0"/>
          <w:sz w:val="28"/>
          <w:szCs w:val="28"/>
        </w:rPr>
        <w:t>⒍</w:t>
      </w:r>
      <w:r w:rsidRPr="00341173">
        <w:rPr>
          <w:rFonts w:asciiTheme="minorEastAsia" w:hAnsiTheme="minorEastAsia" w:cs="Arial"/>
          <w:kern w:val="0"/>
          <w:sz w:val="28"/>
          <w:szCs w:val="28"/>
        </w:rPr>
        <w:t>定期或主动分析、了解</w:t>
      </w:r>
      <w:r w:rsidR="00421884" w:rsidRPr="00341173">
        <w:rPr>
          <w:rFonts w:asciiTheme="minorEastAsia" w:hAnsiTheme="minorEastAsia" w:cs="Arial"/>
          <w:kern w:val="0"/>
          <w:sz w:val="28"/>
          <w:szCs w:val="28"/>
        </w:rPr>
        <w:t>党员、群众的思想动态，把做思想工作与解决实际问题结合起来，为</w:t>
      </w:r>
      <w:r w:rsidRPr="00341173">
        <w:rPr>
          <w:rFonts w:asciiTheme="minorEastAsia" w:hAnsiTheme="minorEastAsia" w:cs="Arial"/>
          <w:kern w:val="0"/>
          <w:sz w:val="28"/>
          <w:szCs w:val="28"/>
        </w:rPr>
        <w:t xml:space="preserve">职工排忧解难。领导干部能带头广泛开展谈心活动。支部有凝聚力、吸引力、战斗力，能发现并妥善解决自身存在的矛盾和问题。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b/>
          <w:bCs/>
          <w:kern w:val="0"/>
          <w:sz w:val="28"/>
          <w:szCs w:val="28"/>
        </w:rPr>
        <w:t xml:space="preserve">二 、考评组织 </w:t>
      </w:r>
    </w:p>
    <w:p w:rsidR="001C0A2B" w:rsidRPr="00341173" w:rsidRDefault="00421884" w:rsidP="00421884">
      <w:pPr>
        <w:widowControl/>
        <w:ind w:firstLineChars="150" w:firstLine="420"/>
        <w:jc w:val="left"/>
        <w:rPr>
          <w:rFonts w:asciiTheme="minorEastAsia" w:hAnsiTheme="minorEastAsia" w:cs="Arial"/>
          <w:kern w:val="0"/>
          <w:sz w:val="28"/>
          <w:szCs w:val="28"/>
        </w:rPr>
      </w:pPr>
      <w:r w:rsidRPr="00341173">
        <w:rPr>
          <w:rFonts w:asciiTheme="minorEastAsia" w:hAnsiTheme="minorEastAsia" w:cs="Arial" w:hint="eastAsia"/>
          <w:kern w:val="0"/>
          <w:sz w:val="28"/>
          <w:szCs w:val="28"/>
        </w:rPr>
        <w:t>学院</w:t>
      </w:r>
      <w:r w:rsidR="001C0A2B" w:rsidRPr="00341173">
        <w:rPr>
          <w:rFonts w:asciiTheme="minorEastAsia" w:hAnsiTheme="minorEastAsia" w:cs="Arial"/>
          <w:kern w:val="0"/>
          <w:sz w:val="28"/>
          <w:szCs w:val="28"/>
        </w:rPr>
        <w:t>成立党支部工作考评小组，由</w:t>
      </w:r>
      <w:r w:rsidRPr="00341173">
        <w:rPr>
          <w:rFonts w:asciiTheme="minorEastAsia" w:hAnsiTheme="minorEastAsia" w:cs="Arial" w:hint="eastAsia"/>
          <w:kern w:val="0"/>
          <w:sz w:val="28"/>
          <w:szCs w:val="28"/>
        </w:rPr>
        <w:t>学院</w:t>
      </w:r>
      <w:r w:rsidR="001C0A2B" w:rsidRPr="00341173">
        <w:rPr>
          <w:rFonts w:asciiTheme="minorEastAsia" w:hAnsiTheme="minorEastAsia" w:cs="Arial"/>
          <w:kern w:val="0"/>
          <w:sz w:val="28"/>
          <w:szCs w:val="28"/>
        </w:rPr>
        <w:t>党委书记任组长，小组成员由</w:t>
      </w:r>
      <w:r w:rsidRPr="00341173">
        <w:rPr>
          <w:rFonts w:asciiTheme="minorEastAsia" w:hAnsiTheme="minorEastAsia" w:cs="Arial" w:hint="eastAsia"/>
          <w:kern w:val="0"/>
          <w:sz w:val="28"/>
          <w:szCs w:val="28"/>
        </w:rPr>
        <w:t>学院领导</w:t>
      </w:r>
      <w:r w:rsidR="001C0A2B" w:rsidRPr="00341173">
        <w:rPr>
          <w:rFonts w:asciiTheme="minorEastAsia" w:hAnsiTheme="minorEastAsia" w:cs="Arial"/>
          <w:kern w:val="0"/>
          <w:sz w:val="28"/>
          <w:szCs w:val="28"/>
        </w:rPr>
        <w:t>、</w:t>
      </w:r>
      <w:r w:rsidRPr="00341173">
        <w:rPr>
          <w:rFonts w:asciiTheme="minorEastAsia" w:hAnsiTheme="minorEastAsia" w:cs="Arial" w:hint="eastAsia"/>
          <w:kern w:val="0"/>
          <w:sz w:val="28"/>
          <w:szCs w:val="28"/>
        </w:rPr>
        <w:t>院办主任</w:t>
      </w:r>
      <w:r w:rsidR="001C0A2B" w:rsidRPr="00341173">
        <w:rPr>
          <w:rFonts w:asciiTheme="minorEastAsia" w:hAnsiTheme="minorEastAsia" w:cs="Arial"/>
          <w:kern w:val="0"/>
          <w:sz w:val="28"/>
          <w:szCs w:val="28"/>
        </w:rPr>
        <w:t>、</w:t>
      </w:r>
      <w:r w:rsidRPr="00341173">
        <w:rPr>
          <w:rFonts w:asciiTheme="minorEastAsia" w:hAnsiTheme="minorEastAsia" w:cs="Arial" w:hint="eastAsia"/>
          <w:kern w:val="0"/>
          <w:sz w:val="28"/>
          <w:szCs w:val="28"/>
        </w:rPr>
        <w:t>专职辅导员和党务秘书等</w:t>
      </w:r>
      <w:r w:rsidR="001C0A2B" w:rsidRPr="00341173">
        <w:rPr>
          <w:rFonts w:asciiTheme="minorEastAsia" w:hAnsiTheme="minorEastAsia" w:cs="Arial"/>
          <w:kern w:val="0"/>
          <w:sz w:val="28"/>
          <w:szCs w:val="28"/>
        </w:rPr>
        <w:t>有关同志组成。</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b/>
          <w:bCs/>
          <w:kern w:val="0"/>
          <w:sz w:val="28"/>
          <w:szCs w:val="28"/>
        </w:rPr>
        <w:lastRenderedPageBreak/>
        <w:t xml:space="preserve">三、考评程序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kern w:val="0"/>
          <w:sz w:val="28"/>
          <w:szCs w:val="28"/>
        </w:rPr>
        <w:t xml:space="preserve">党支部考评工作每年中期进行一次。由党支部工作考评小组组织和协调。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kern w:val="0"/>
          <w:sz w:val="28"/>
          <w:szCs w:val="28"/>
        </w:rPr>
        <w:t xml:space="preserve">具体分三步：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kern w:val="0"/>
          <w:sz w:val="28"/>
          <w:szCs w:val="28"/>
        </w:rPr>
        <w:t>第一步，支部自我测评。由各党支部按照考评的四项内容，逐项逐条地对照检查，写出支部工作总结，报</w:t>
      </w:r>
      <w:r w:rsidR="00421884" w:rsidRPr="00341173">
        <w:rPr>
          <w:rFonts w:asciiTheme="minorEastAsia" w:hAnsiTheme="minorEastAsia" w:cs="Arial" w:hint="eastAsia"/>
          <w:kern w:val="0"/>
          <w:sz w:val="28"/>
          <w:szCs w:val="28"/>
        </w:rPr>
        <w:t>院办党务秘书</w:t>
      </w:r>
      <w:r w:rsidRPr="00341173">
        <w:rPr>
          <w:rFonts w:asciiTheme="minorEastAsia" w:hAnsiTheme="minorEastAsia" w:cs="Arial"/>
          <w:kern w:val="0"/>
          <w:sz w:val="28"/>
          <w:szCs w:val="28"/>
        </w:rPr>
        <w:t>。</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kern w:val="0"/>
          <w:sz w:val="28"/>
          <w:szCs w:val="28"/>
        </w:rPr>
        <w:t xml:space="preserve">第二步，考评小组检查。采取座谈了解和查阅有关资料等方法，对党支部工作四个方面的情况进行检查，并写出考评报告。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kern w:val="0"/>
          <w:sz w:val="28"/>
          <w:szCs w:val="28"/>
        </w:rPr>
        <w:t>第三步，考评小组研究。根据考核小组检查结果，按照“</w:t>
      </w:r>
      <w:r w:rsidR="00421884" w:rsidRPr="00341173">
        <w:rPr>
          <w:rFonts w:asciiTheme="minorEastAsia" w:hAnsiTheme="minorEastAsia" w:cs="Arial" w:hint="eastAsia"/>
          <w:kern w:val="0"/>
          <w:sz w:val="28"/>
          <w:szCs w:val="28"/>
        </w:rPr>
        <w:t>优秀</w:t>
      </w:r>
      <w:r w:rsidRPr="00341173">
        <w:rPr>
          <w:rFonts w:asciiTheme="minorEastAsia" w:hAnsiTheme="minorEastAsia" w:cs="Arial"/>
          <w:kern w:val="0"/>
          <w:sz w:val="28"/>
          <w:szCs w:val="28"/>
        </w:rPr>
        <w:t xml:space="preserve">”、“良好”、“一般”三个等次，对支部逐个评定。评定结果予以通报。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b/>
          <w:bCs/>
          <w:kern w:val="0"/>
          <w:sz w:val="28"/>
          <w:szCs w:val="28"/>
        </w:rPr>
        <w:t xml:space="preserve">四、表彰与惩处 </w:t>
      </w:r>
    </w:p>
    <w:p w:rsidR="001C0A2B" w:rsidRPr="00341173" w:rsidRDefault="001C0A2B" w:rsidP="001C0A2B">
      <w:pPr>
        <w:widowControl/>
        <w:jc w:val="left"/>
        <w:rPr>
          <w:rFonts w:asciiTheme="minorEastAsia" w:hAnsiTheme="minorEastAsia" w:cs="Arial"/>
          <w:kern w:val="0"/>
          <w:sz w:val="28"/>
          <w:szCs w:val="28"/>
        </w:rPr>
      </w:pPr>
      <w:r w:rsidRPr="00341173">
        <w:rPr>
          <w:rFonts w:asciiTheme="minorEastAsia" w:hAnsiTheme="minorEastAsia" w:cs="Arial"/>
          <w:kern w:val="0"/>
          <w:sz w:val="28"/>
          <w:szCs w:val="28"/>
        </w:rPr>
        <w:t>考评结果与评选表彰先进党支部直接挂钩。先进党支部两年表彰一次，凡连续两年考核为</w:t>
      </w:r>
      <w:r w:rsidR="00421884" w:rsidRPr="00341173">
        <w:rPr>
          <w:rFonts w:asciiTheme="minorEastAsia" w:hAnsiTheme="minorEastAsia" w:cs="Arial" w:hint="eastAsia"/>
          <w:kern w:val="0"/>
          <w:sz w:val="28"/>
          <w:szCs w:val="28"/>
        </w:rPr>
        <w:t>优秀</w:t>
      </w:r>
      <w:r w:rsidRPr="00341173">
        <w:rPr>
          <w:rFonts w:asciiTheme="minorEastAsia" w:hAnsiTheme="minorEastAsia" w:cs="Arial"/>
          <w:kern w:val="0"/>
          <w:sz w:val="28"/>
          <w:szCs w:val="28"/>
        </w:rPr>
        <w:t>的即可获先进党支部表彰。考评结果为“一般”的党支部应给予批评帮助。对问题突出的党支部，根据学校党委的要求进行整顿。</w:t>
      </w:r>
    </w:p>
    <w:p w:rsidR="00501593" w:rsidRPr="00341173" w:rsidRDefault="00421884">
      <w:pPr>
        <w:rPr>
          <w:rFonts w:asciiTheme="minorEastAsia" w:hAnsiTheme="minorEastAsia"/>
          <w:sz w:val="28"/>
          <w:szCs w:val="28"/>
        </w:rPr>
      </w:pPr>
      <w:r w:rsidRPr="00341173">
        <w:rPr>
          <w:rFonts w:asciiTheme="minorEastAsia" w:hAnsiTheme="minorEastAsia" w:hint="eastAsia"/>
          <w:sz w:val="28"/>
          <w:szCs w:val="28"/>
        </w:rPr>
        <w:t xml:space="preserve">  </w:t>
      </w:r>
    </w:p>
    <w:p w:rsidR="00421884" w:rsidRPr="00341173" w:rsidRDefault="00421884">
      <w:pPr>
        <w:rPr>
          <w:rFonts w:asciiTheme="minorEastAsia" w:hAnsiTheme="minorEastAsia"/>
          <w:sz w:val="28"/>
          <w:szCs w:val="28"/>
        </w:rPr>
      </w:pPr>
      <w:r w:rsidRPr="00341173">
        <w:rPr>
          <w:rFonts w:asciiTheme="minorEastAsia" w:hAnsiTheme="minorEastAsia" w:hint="eastAsia"/>
          <w:sz w:val="28"/>
          <w:szCs w:val="28"/>
        </w:rPr>
        <w:t xml:space="preserve">                         化学工程学院分党委</w:t>
      </w:r>
    </w:p>
    <w:sectPr w:rsidR="00421884" w:rsidRPr="00341173" w:rsidSect="0050159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3A2F" w:rsidRDefault="00673A2F" w:rsidP="00341173">
      <w:r>
        <w:separator/>
      </w:r>
    </w:p>
  </w:endnote>
  <w:endnote w:type="continuationSeparator" w:id="0">
    <w:p w:rsidR="00673A2F" w:rsidRDefault="00673A2F" w:rsidP="003411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3A2F" w:rsidRDefault="00673A2F" w:rsidP="00341173">
      <w:r>
        <w:separator/>
      </w:r>
    </w:p>
  </w:footnote>
  <w:footnote w:type="continuationSeparator" w:id="0">
    <w:p w:rsidR="00673A2F" w:rsidRDefault="00673A2F" w:rsidP="003411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0A2B"/>
    <w:rsid w:val="00020912"/>
    <w:rsid w:val="00021923"/>
    <w:rsid w:val="0002343D"/>
    <w:rsid w:val="0002632D"/>
    <w:rsid w:val="0003167E"/>
    <w:rsid w:val="000323E1"/>
    <w:rsid w:val="00045C6A"/>
    <w:rsid w:val="00050A02"/>
    <w:rsid w:val="00056A1E"/>
    <w:rsid w:val="00061403"/>
    <w:rsid w:val="00064E6A"/>
    <w:rsid w:val="00071483"/>
    <w:rsid w:val="000751F2"/>
    <w:rsid w:val="00076A5F"/>
    <w:rsid w:val="000A0098"/>
    <w:rsid w:val="000A4427"/>
    <w:rsid w:val="000A59ED"/>
    <w:rsid w:val="000A7477"/>
    <w:rsid w:val="000D44A9"/>
    <w:rsid w:val="000D79C9"/>
    <w:rsid w:val="000E096B"/>
    <w:rsid w:val="000E1E03"/>
    <w:rsid w:val="000E2306"/>
    <w:rsid w:val="000E73CC"/>
    <w:rsid w:val="000F4EDC"/>
    <w:rsid w:val="00113033"/>
    <w:rsid w:val="00113C72"/>
    <w:rsid w:val="00116568"/>
    <w:rsid w:val="0011669C"/>
    <w:rsid w:val="001248B8"/>
    <w:rsid w:val="00126766"/>
    <w:rsid w:val="00137805"/>
    <w:rsid w:val="00144426"/>
    <w:rsid w:val="00156DB1"/>
    <w:rsid w:val="001603B5"/>
    <w:rsid w:val="00170B29"/>
    <w:rsid w:val="0017166A"/>
    <w:rsid w:val="001730BC"/>
    <w:rsid w:val="00174FFD"/>
    <w:rsid w:val="00180D5A"/>
    <w:rsid w:val="00180EC6"/>
    <w:rsid w:val="00187414"/>
    <w:rsid w:val="001A1258"/>
    <w:rsid w:val="001B2E7C"/>
    <w:rsid w:val="001B69A2"/>
    <w:rsid w:val="001C0A2B"/>
    <w:rsid w:val="001E0C3F"/>
    <w:rsid w:val="001E1438"/>
    <w:rsid w:val="001E3B1A"/>
    <w:rsid w:val="001E41F6"/>
    <w:rsid w:val="001E478D"/>
    <w:rsid w:val="001F1174"/>
    <w:rsid w:val="00205232"/>
    <w:rsid w:val="00205EA4"/>
    <w:rsid w:val="002101B3"/>
    <w:rsid w:val="00221889"/>
    <w:rsid w:val="002277CE"/>
    <w:rsid w:val="002317FC"/>
    <w:rsid w:val="002325F2"/>
    <w:rsid w:val="00233ACC"/>
    <w:rsid w:val="00236EB0"/>
    <w:rsid w:val="0024134E"/>
    <w:rsid w:val="00241F76"/>
    <w:rsid w:val="00242D11"/>
    <w:rsid w:val="00245588"/>
    <w:rsid w:val="002507E6"/>
    <w:rsid w:val="00256CFC"/>
    <w:rsid w:val="00263116"/>
    <w:rsid w:val="0028775C"/>
    <w:rsid w:val="002B1A38"/>
    <w:rsid w:val="002B2B69"/>
    <w:rsid w:val="002C0142"/>
    <w:rsid w:val="002C3CB7"/>
    <w:rsid w:val="002D192B"/>
    <w:rsid w:val="002D5009"/>
    <w:rsid w:val="002D5BA6"/>
    <w:rsid w:val="002D5C83"/>
    <w:rsid w:val="002D667F"/>
    <w:rsid w:val="002E195B"/>
    <w:rsid w:val="002F710A"/>
    <w:rsid w:val="00310B67"/>
    <w:rsid w:val="00317B2B"/>
    <w:rsid w:val="003253C9"/>
    <w:rsid w:val="00341173"/>
    <w:rsid w:val="00344EBF"/>
    <w:rsid w:val="00356F57"/>
    <w:rsid w:val="00362D99"/>
    <w:rsid w:val="0037031C"/>
    <w:rsid w:val="00371286"/>
    <w:rsid w:val="003713F8"/>
    <w:rsid w:val="00371C8F"/>
    <w:rsid w:val="00376FAF"/>
    <w:rsid w:val="00381C11"/>
    <w:rsid w:val="0038520F"/>
    <w:rsid w:val="003B30BD"/>
    <w:rsid w:val="003B6610"/>
    <w:rsid w:val="003B7536"/>
    <w:rsid w:val="003D23BF"/>
    <w:rsid w:val="003D47C6"/>
    <w:rsid w:val="003D7509"/>
    <w:rsid w:val="003D751A"/>
    <w:rsid w:val="003F207A"/>
    <w:rsid w:val="003F3681"/>
    <w:rsid w:val="00406047"/>
    <w:rsid w:val="00413F1B"/>
    <w:rsid w:val="00417048"/>
    <w:rsid w:val="00421884"/>
    <w:rsid w:val="004219DE"/>
    <w:rsid w:val="00432152"/>
    <w:rsid w:val="00440F63"/>
    <w:rsid w:val="004418E6"/>
    <w:rsid w:val="004442FB"/>
    <w:rsid w:val="004470B7"/>
    <w:rsid w:val="00447EEF"/>
    <w:rsid w:val="0045025E"/>
    <w:rsid w:val="00450293"/>
    <w:rsid w:val="00467DAC"/>
    <w:rsid w:val="00481098"/>
    <w:rsid w:val="004844B2"/>
    <w:rsid w:val="00490530"/>
    <w:rsid w:val="00496EB3"/>
    <w:rsid w:val="004C1720"/>
    <w:rsid w:val="004D361D"/>
    <w:rsid w:val="004D4979"/>
    <w:rsid w:val="004E2308"/>
    <w:rsid w:val="004E5D54"/>
    <w:rsid w:val="004E6ABE"/>
    <w:rsid w:val="004F1F9A"/>
    <w:rsid w:val="004F2E02"/>
    <w:rsid w:val="00501593"/>
    <w:rsid w:val="00505AD7"/>
    <w:rsid w:val="00515F44"/>
    <w:rsid w:val="0052048E"/>
    <w:rsid w:val="00520601"/>
    <w:rsid w:val="00522E13"/>
    <w:rsid w:val="0053123E"/>
    <w:rsid w:val="0053353B"/>
    <w:rsid w:val="00541301"/>
    <w:rsid w:val="00566450"/>
    <w:rsid w:val="00567087"/>
    <w:rsid w:val="00571D40"/>
    <w:rsid w:val="005728C9"/>
    <w:rsid w:val="00577015"/>
    <w:rsid w:val="005B0207"/>
    <w:rsid w:val="005B137E"/>
    <w:rsid w:val="005B2751"/>
    <w:rsid w:val="005D0C83"/>
    <w:rsid w:val="005E7FB4"/>
    <w:rsid w:val="005F494C"/>
    <w:rsid w:val="005F4CBD"/>
    <w:rsid w:val="005F67C9"/>
    <w:rsid w:val="00601DE6"/>
    <w:rsid w:val="00604B12"/>
    <w:rsid w:val="00606DAA"/>
    <w:rsid w:val="006163FA"/>
    <w:rsid w:val="00617C37"/>
    <w:rsid w:val="006221C2"/>
    <w:rsid w:val="006264C9"/>
    <w:rsid w:val="0062792B"/>
    <w:rsid w:val="00630207"/>
    <w:rsid w:val="00631435"/>
    <w:rsid w:val="0063414D"/>
    <w:rsid w:val="006432E2"/>
    <w:rsid w:val="006465E2"/>
    <w:rsid w:val="006513A5"/>
    <w:rsid w:val="0065190C"/>
    <w:rsid w:val="00654B00"/>
    <w:rsid w:val="006551BD"/>
    <w:rsid w:val="006556AF"/>
    <w:rsid w:val="00657001"/>
    <w:rsid w:val="00657DA0"/>
    <w:rsid w:val="00673A2F"/>
    <w:rsid w:val="00674695"/>
    <w:rsid w:val="006754AB"/>
    <w:rsid w:val="00675BE0"/>
    <w:rsid w:val="00680251"/>
    <w:rsid w:val="0069290E"/>
    <w:rsid w:val="00695782"/>
    <w:rsid w:val="006A7E16"/>
    <w:rsid w:val="006B25D8"/>
    <w:rsid w:val="006B2EF6"/>
    <w:rsid w:val="006B381A"/>
    <w:rsid w:val="006B58E7"/>
    <w:rsid w:val="006B7682"/>
    <w:rsid w:val="006C0DFC"/>
    <w:rsid w:val="006C3B95"/>
    <w:rsid w:val="006E7D72"/>
    <w:rsid w:val="006F2E0A"/>
    <w:rsid w:val="006F4FAE"/>
    <w:rsid w:val="006F7CCD"/>
    <w:rsid w:val="00705CC8"/>
    <w:rsid w:val="00706F59"/>
    <w:rsid w:val="00735042"/>
    <w:rsid w:val="007401C1"/>
    <w:rsid w:val="007451A8"/>
    <w:rsid w:val="00746313"/>
    <w:rsid w:val="0075799E"/>
    <w:rsid w:val="0077004A"/>
    <w:rsid w:val="00771C75"/>
    <w:rsid w:val="00780026"/>
    <w:rsid w:val="00780595"/>
    <w:rsid w:val="00784EE3"/>
    <w:rsid w:val="00792964"/>
    <w:rsid w:val="007A2A87"/>
    <w:rsid w:val="007B14D1"/>
    <w:rsid w:val="007B17EA"/>
    <w:rsid w:val="007B24EA"/>
    <w:rsid w:val="007B48D1"/>
    <w:rsid w:val="007C08F5"/>
    <w:rsid w:val="007C107F"/>
    <w:rsid w:val="007C42D1"/>
    <w:rsid w:val="007C571E"/>
    <w:rsid w:val="007C5ECD"/>
    <w:rsid w:val="007C6FA4"/>
    <w:rsid w:val="007D0BBC"/>
    <w:rsid w:val="007D3E80"/>
    <w:rsid w:val="007F477B"/>
    <w:rsid w:val="00801A4D"/>
    <w:rsid w:val="00817F2C"/>
    <w:rsid w:val="008223FA"/>
    <w:rsid w:val="008238DC"/>
    <w:rsid w:val="008242A9"/>
    <w:rsid w:val="00831681"/>
    <w:rsid w:val="0084008D"/>
    <w:rsid w:val="00840F39"/>
    <w:rsid w:val="0084217D"/>
    <w:rsid w:val="008447B2"/>
    <w:rsid w:val="00846565"/>
    <w:rsid w:val="00846D9D"/>
    <w:rsid w:val="008476B6"/>
    <w:rsid w:val="00847CA7"/>
    <w:rsid w:val="00863030"/>
    <w:rsid w:val="0086641E"/>
    <w:rsid w:val="00867FF8"/>
    <w:rsid w:val="00875BE4"/>
    <w:rsid w:val="00877CF0"/>
    <w:rsid w:val="008820A4"/>
    <w:rsid w:val="00884E6C"/>
    <w:rsid w:val="008A0A3D"/>
    <w:rsid w:val="008A401F"/>
    <w:rsid w:val="008B402B"/>
    <w:rsid w:val="008F6559"/>
    <w:rsid w:val="008F6AEC"/>
    <w:rsid w:val="00902E19"/>
    <w:rsid w:val="00907FDB"/>
    <w:rsid w:val="009115C0"/>
    <w:rsid w:val="00923BF6"/>
    <w:rsid w:val="00924576"/>
    <w:rsid w:val="009252AF"/>
    <w:rsid w:val="009252CB"/>
    <w:rsid w:val="00925591"/>
    <w:rsid w:val="00927AB0"/>
    <w:rsid w:val="009329DF"/>
    <w:rsid w:val="0093658C"/>
    <w:rsid w:val="00944B5B"/>
    <w:rsid w:val="009473F1"/>
    <w:rsid w:val="00970DC4"/>
    <w:rsid w:val="00982167"/>
    <w:rsid w:val="009828FB"/>
    <w:rsid w:val="00995E26"/>
    <w:rsid w:val="009B3CC1"/>
    <w:rsid w:val="009C3996"/>
    <w:rsid w:val="009D13D2"/>
    <w:rsid w:val="009D3543"/>
    <w:rsid w:val="009D3992"/>
    <w:rsid w:val="009E44C3"/>
    <w:rsid w:val="009E792D"/>
    <w:rsid w:val="009F06A1"/>
    <w:rsid w:val="00A11E99"/>
    <w:rsid w:val="00A12571"/>
    <w:rsid w:val="00A12D42"/>
    <w:rsid w:val="00A12EE8"/>
    <w:rsid w:val="00A135E6"/>
    <w:rsid w:val="00A26BCA"/>
    <w:rsid w:val="00A273B8"/>
    <w:rsid w:val="00A27926"/>
    <w:rsid w:val="00A304B4"/>
    <w:rsid w:val="00A3240A"/>
    <w:rsid w:val="00A34E35"/>
    <w:rsid w:val="00A35D53"/>
    <w:rsid w:val="00A37BC4"/>
    <w:rsid w:val="00A5007A"/>
    <w:rsid w:val="00A511F5"/>
    <w:rsid w:val="00A52744"/>
    <w:rsid w:val="00A528FF"/>
    <w:rsid w:val="00A65082"/>
    <w:rsid w:val="00A75303"/>
    <w:rsid w:val="00A81A4C"/>
    <w:rsid w:val="00A93783"/>
    <w:rsid w:val="00A9381B"/>
    <w:rsid w:val="00AA3445"/>
    <w:rsid w:val="00AB027E"/>
    <w:rsid w:val="00AB2FBF"/>
    <w:rsid w:val="00AB62C1"/>
    <w:rsid w:val="00AB79E4"/>
    <w:rsid w:val="00AC09B4"/>
    <w:rsid w:val="00AC78BB"/>
    <w:rsid w:val="00AC7937"/>
    <w:rsid w:val="00AF18CD"/>
    <w:rsid w:val="00AF2BBA"/>
    <w:rsid w:val="00B06256"/>
    <w:rsid w:val="00B13924"/>
    <w:rsid w:val="00B145C3"/>
    <w:rsid w:val="00B1627F"/>
    <w:rsid w:val="00B363C0"/>
    <w:rsid w:val="00B4119B"/>
    <w:rsid w:val="00B57ACE"/>
    <w:rsid w:val="00B74ECB"/>
    <w:rsid w:val="00B81DE2"/>
    <w:rsid w:val="00B92506"/>
    <w:rsid w:val="00BA6695"/>
    <w:rsid w:val="00BB1122"/>
    <w:rsid w:val="00BC2910"/>
    <w:rsid w:val="00BD4834"/>
    <w:rsid w:val="00BE0F80"/>
    <w:rsid w:val="00BE3583"/>
    <w:rsid w:val="00BF40AB"/>
    <w:rsid w:val="00C00CEF"/>
    <w:rsid w:val="00C01370"/>
    <w:rsid w:val="00C03443"/>
    <w:rsid w:val="00C05770"/>
    <w:rsid w:val="00C05E5D"/>
    <w:rsid w:val="00C24F42"/>
    <w:rsid w:val="00C2524B"/>
    <w:rsid w:val="00C33F99"/>
    <w:rsid w:val="00C43997"/>
    <w:rsid w:val="00C52D66"/>
    <w:rsid w:val="00C8086D"/>
    <w:rsid w:val="00C973F4"/>
    <w:rsid w:val="00CB3336"/>
    <w:rsid w:val="00CC1B25"/>
    <w:rsid w:val="00CC2455"/>
    <w:rsid w:val="00CC41BC"/>
    <w:rsid w:val="00CC72CF"/>
    <w:rsid w:val="00CC756A"/>
    <w:rsid w:val="00CC7B3F"/>
    <w:rsid w:val="00CD3AF1"/>
    <w:rsid w:val="00CD7D9B"/>
    <w:rsid w:val="00CE0334"/>
    <w:rsid w:val="00CE1949"/>
    <w:rsid w:val="00CE38C9"/>
    <w:rsid w:val="00CF3311"/>
    <w:rsid w:val="00D0095E"/>
    <w:rsid w:val="00D034C6"/>
    <w:rsid w:val="00D1195F"/>
    <w:rsid w:val="00D222ED"/>
    <w:rsid w:val="00D23165"/>
    <w:rsid w:val="00D363B7"/>
    <w:rsid w:val="00D375E1"/>
    <w:rsid w:val="00D47D03"/>
    <w:rsid w:val="00D51DEF"/>
    <w:rsid w:val="00D52F8A"/>
    <w:rsid w:val="00D56B72"/>
    <w:rsid w:val="00D96460"/>
    <w:rsid w:val="00DA06C2"/>
    <w:rsid w:val="00DA4BBE"/>
    <w:rsid w:val="00DA5627"/>
    <w:rsid w:val="00DC0279"/>
    <w:rsid w:val="00DC1C14"/>
    <w:rsid w:val="00DD4414"/>
    <w:rsid w:val="00DE259E"/>
    <w:rsid w:val="00DF42C2"/>
    <w:rsid w:val="00E04906"/>
    <w:rsid w:val="00E10FC7"/>
    <w:rsid w:val="00E148C9"/>
    <w:rsid w:val="00E25134"/>
    <w:rsid w:val="00E26E16"/>
    <w:rsid w:val="00E31603"/>
    <w:rsid w:val="00E326BE"/>
    <w:rsid w:val="00E3337A"/>
    <w:rsid w:val="00E43518"/>
    <w:rsid w:val="00E5008E"/>
    <w:rsid w:val="00E5054C"/>
    <w:rsid w:val="00E57973"/>
    <w:rsid w:val="00E63F7F"/>
    <w:rsid w:val="00E71892"/>
    <w:rsid w:val="00E72611"/>
    <w:rsid w:val="00E73BD2"/>
    <w:rsid w:val="00E836E2"/>
    <w:rsid w:val="00E9409C"/>
    <w:rsid w:val="00EA5860"/>
    <w:rsid w:val="00EA5CBA"/>
    <w:rsid w:val="00EA6B3D"/>
    <w:rsid w:val="00EB092E"/>
    <w:rsid w:val="00EB5441"/>
    <w:rsid w:val="00EB5AC1"/>
    <w:rsid w:val="00EB6D31"/>
    <w:rsid w:val="00EC0946"/>
    <w:rsid w:val="00EC0A59"/>
    <w:rsid w:val="00EC1CEB"/>
    <w:rsid w:val="00EC7CAE"/>
    <w:rsid w:val="00ED2AC6"/>
    <w:rsid w:val="00ED6C19"/>
    <w:rsid w:val="00EE0B1F"/>
    <w:rsid w:val="00EE3E0B"/>
    <w:rsid w:val="00EE6F5F"/>
    <w:rsid w:val="00EF3DD5"/>
    <w:rsid w:val="00F053A0"/>
    <w:rsid w:val="00F27D39"/>
    <w:rsid w:val="00F30305"/>
    <w:rsid w:val="00F321E3"/>
    <w:rsid w:val="00F32AC6"/>
    <w:rsid w:val="00F32AF1"/>
    <w:rsid w:val="00F4434E"/>
    <w:rsid w:val="00F46FE4"/>
    <w:rsid w:val="00F6615B"/>
    <w:rsid w:val="00F75F91"/>
    <w:rsid w:val="00F76346"/>
    <w:rsid w:val="00F83417"/>
    <w:rsid w:val="00F91957"/>
    <w:rsid w:val="00F92474"/>
    <w:rsid w:val="00F970D4"/>
    <w:rsid w:val="00FA2AE2"/>
    <w:rsid w:val="00FA3952"/>
    <w:rsid w:val="00FA6284"/>
    <w:rsid w:val="00FD491E"/>
    <w:rsid w:val="00FE2C0F"/>
    <w:rsid w:val="00FE31A5"/>
    <w:rsid w:val="00FF4C04"/>
    <w:rsid w:val="00FF516F"/>
    <w:rsid w:val="00FF76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5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411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41173"/>
    <w:rPr>
      <w:sz w:val="18"/>
      <w:szCs w:val="18"/>
    </w:rPr>
  </w:style>
  <w:style w:type="paragraph" w:styleId="a4">
    <w:name w:val="footer"/>
    <w:basedOn w:val="a"/>
    <w:link w:val="Char0"/>
    <w:uiPriority w:val="99"/>
    <w:semiHidden/>
    <w:unhideWhenUsed/>
    <w:rsid w:val="0034117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41173"/>
    <w:rPr>
      <w:sz w:val="18"/>
      <w:szCs w:val="18"/>
    </w:rPr>
  </w:style>
</w:styles>
</file>

<file path=word/webSettings.xml><?xml version="1.0" encoding="utf-8"?>
<w:webSettings xmlns:r="http://schemas.openxmlformats.org/officeDocument/2006/relationships" xmlns:w="http://schemas.openxmlformats.org/wordprocessingml/2006/main">
  <w:divs>
    <w:div w:id="1833065538">
      <w:bodyDiv w:val="1"/>
      <w:marLeft w:val="0"/>
      <w:marRight w:val="0"/>
      <w:marTop w:val="0"/>
      <w:marBottom w:val="0"/>
      <w:divBdr>
        <w:top w:val="none" w:sz="0" w:space="0" w:color="auto"/>
        <w:left w:val="none" w:sz="0" w:space="0" w:color="auto"/>
        <w:bottom w:val="none" w:sz="0" w:space="0" w:color="auto"/>
        <w:right w:val="none" w:sz="0" w:space="0" w:color="auto"/>
      </w:divBdr>
      <w:divsChild>
        <w:div w:id="7045206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293</Words>
  <Characters>1672</Characters>
  <Application>Microsoft Office Word</Application>
  <DocSecurity>0</DocSecurity>
  <Lines>13</Lines>
  <Paragraphs>3</Paragraphs>
  <ScaleCrop>false</ScaleCrop>
  <Company/>
  <LinksUpToDate>false</LinksUpToDate>
  <CharactersWithSpaces>1962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xyj</dc:creator>
  <cp:lastModifiedBy>xyj</cp:lastModifiedBy>
  <cp:revision>2</cp:revision>
  <cp:lastPrinted>2012-05-15T10:06:00Z</cp:lastPrinted>
  <dcterms:created xsi:type="dcterms:W3CDTF">2012-05-02T02:16:00Z</dcterms:created>
  <dcterms:modified xsi:type="dcterms:W3CDTF">2012-05-15T10:07:00Z</dcterms:modified>
</cp:coreProperties>
</file>